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2868F34" w14:textId="2C47548F" w:rsidR="003018D7" w:rsidRPr="003018D7" w:rsidRDefault="003018D7" w:rsidP="003018D7">
      <w:pPr>
        <w:jc w:val="center"/>
        <w:rPr>
          <w:b/>
          <w:u w:val="single"/>
        </w:rPr>
      </w:pPr>
      <w:r w:rsidRPr="003018D7">
        <w:rPr>
          <w:b/>
          <w:u w:val="single"/>
        </w:rPr>
        <w:t>Procedimiento de generación de reporte de toma de inventarios</w:t>
      </w:r>
    </w:p>
    <w:p w14:paraId="4783BE14" w14:textId="33C204FF" w:rsidR="003018D7" w:rsidRDefault="00E61B31" w:rsidP="00E61B31">
      <w:pPr>
        <w:pStyle w:val="Prrafodelista"/>
        <w:numPr>
          <w:ilvl w:val="0"/>
          <w:numId w:val="1"/>
        </w:numPr>
      </w:pPr>
      <w:r>
        <w:t>Ingrese al menú “Reporte de Tom de Inventario Físico” en el Datcorp.</w:t>
      </w:r>
    </w:p>
    <w:p w14:paraId="49FB2E27" w14:textId="6EA92557" w:rsidR="00441AAE" w:rsidRDefault="00513676" w:rsidP="00BC3CE2">
      <w:pPr>
        <w:jc w:val="right"/>
      </w:pPr>
      <w:r>
        <w:rPr>
          <w:noProof/>
        </w:rPr>
        <w:drawing>
          <wp:inline distT="0" distB="0" distL="0" distR="0" wp14:anchorId="391B75D2" wp14:editId="73DDCC27">
            <wp:extent cx="5396664" cy="1651379"/>
            <wp:effectExtent l="0" t="0" r="0" b="635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166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A739D" w14:textId="55A8F090" w:rsidR="00513676" w:rsidRDefault="00BE057C" w:rsidP="00513676">
      <w:pPr>
        <w:pStyle w:val="Prrafodelista"/>
        <w:numPr>
          <w:ilvl w:val="0"/>
          <w:numId w:val="1"/>
        </w:numPr>
      </w:pPr>
      <w:r>
        <w:t>Consulte</w:t>
      </w:r>
      <w:r w:rsidR="006C1184">
        <w:t xml:space="preserve"> los datos del </w:t>
      </w:r>
      <w:r>
        <w:t>inventario que desee imprimir.</w:t>
      </w:r>
    </w:p>
    <w:p w14:paraId="4D219CF4" w14:textId="279FEE1D" w:rsidR="00BE057C" w:rsidRDefault="00BE057C" w:rsidP="00BE057C">
      <w:pPr>
        <w:pStyle w:val="Prrafodelista"/>
      </w:pPr>
      <w:r>
        <w:rPr>
          <w:noProof/>
        </w:rPr>
        <w:drawing>
          <wp:inline distT="0" distB="0" distL="0" distR="0" wp14:anchorId="3D7E9DE2" wp14:editId="66849D69">
            <wp:extent cx="5400040" cy="3172460"/>
            <wp:effectExtent l="0" t="0" r="0" b="889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17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9C3BA" w14:textId="0B4E30D7" w:rsidR="00BE057C" w:rsidRDefault="00BE057C" w:rsidP="00513676">
      <w:pPr>
        <w:pStyle w:val="Prrafodelista"/>
        <w:numPr>
          <w:ilvl w:val="0"/>
          <w:numId w:val="1"/>
        </w:numPr>
      </w:pPr>
      <w:r>
        <w:t>Haga Click en el botón “Imprimir”.</w:t>
      </w:r>
    </w:p>
    <w:p w14:paraId="51B44E05" w14:textId="7BB53257" w:rsidR="008415F5" w:rsidRDefault="008415F5" w:rsidP="008415F5">
      <w:pPr>
        <w:pStyle w:val="Prrafodelista"/>
      </w:pPr>
      <w:r>
        <w:rPr>
          <w:noProof/>
        </w:rPr>
        <w:drawing>
          <wp:inline distT="0" distB="0" distL="0" distR="0" wp14:anchorId="4CA71AC7" wp14:editId="5FB7A135">
            <wp:extent cx="5397500" cy="184911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096"/>
                    <a:stretch/>
                  </pic:blipFill>
                  <pic:spPr bwMode="auto">
                    <a:xfrm>
                      <a:off x="0" y="0"/>
                      <a:ext cx="5397500" cy="184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942545" w14:textId="63B9F9D2" w:rsidR="008415F5" w:rsidRDefault="008415F5" w:rsidP="008415F5">
      <w:pPr>
        <w:pStyle w:val="Prrafodelista"/>
        <w:numPr>
          <w:ilvl w:val="0"/>
          <w:numId w:val="1"/>
        </w:numPr>
      </w:pPr>
      <w:r>
        <w:t>Se visualiza el reporte de Toma de Inventario</w:t>
      </w:r>
    </w:p>
    <w:p w14:paraId="70B1CF11" w14:textId="5ECAEC15" w:rsidR="008415F5" w:rsidRDefault="008415F5" w:rsidP="008415F5">
      <w:pPr>
        <w:pStyle w:val="Prrafodelista"/>
      </w:pPr>
      <w:r>
        <w:rPr>
          <w:noProof/>
        </w:rPr>
        <w:lastRenderedPageBreak/>
        <w:drawing>
          <wp:inline distT="0" distB="0" distL="0" distR="0" wp14:anchorId="7898AC5F" wp14:editId="4F188DDB">
            <wp:extent cx="4926842" cy="3230488"/>
            <wp:effectExtent l="0" t="0" r="7620" b="825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30634" cy="323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FD1A6" w14:textId="54532D64" w:rsidR="008415F5" w:rsidRDefault="008415F5" w:rsidP="008415F5">
      <w:pPr>
        <w:pStyle w:val="Prrafodelista"/>
        <w:numPr>
          <w:ilvl w:val="0"/>
          <w:numId w:val="1"/>
        </w:numPr>
      </w:pPr>
      <w:r>
        <w:t xml:space="preserve">Haga click en el botón de “Exportar </w:t>
      </w:r>
      <w:r w:rsidR="00BC3CE2">
        <w:t>informe</w:t>
      </w:r>
      <w:r>
        <w:t>”</w:t>
      </w:r>
    </w:p>
    <w:p w14:paraId="16013697" w14:textId="414147A6" w:rsidR="00BC3CE2" w:rsidRDefault="00BC3CE2" w:rsidP="00BC3CE2">
      <w:pPr>
        <w:pStyle w:val="Prrafodelista"/>
      </w:pPr>
      <w:r>
        <w:rPr>
          <w:noProof/>
        </w:rPr>
        <w:drawing>
          <wp:inline distT="0" distB="0" distL="0" distR="0" wp14:anchorId="2F40DD33" wp14:editId="774EB83E">
            <wp:extent cx="4926330" cy="1753439"/>
            <wp:effectExtent l="0" t="0" r="762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940" cy="176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66866C" w14:textId="77777777" w:rsidR="00F86EE1" w:rsidRDefault="00F86EE1" w:rsidP="00BC3CE2">
      <w:pPr>
        <w:pStyle w:val="Prrafodelista"/>
      </w:pPr>
    </w:p>
    <w:p w14:paraId="4757E6A5" w14:textId="5C414220" w:rsidR="00BC3CE2" w:rsidRDefault="00F86EE1" w:rsidP="00F86EE1">
      <w:pPr>
        <w:pStyle w:val="Prrafodelista"/>
        <w:numPr>
          <w:ilvl w:val="0"/>
          <w:numId w:val="1"/>
        </w:numPr>
      </w:pPr>
      <w:r>
        <w:t xml:space="preserve">En </w:t>
      </w:r>
      <w:r w:rsidR="009E7809">
        <w:t>el formulario “Exportar informe” seleccione el tipo “</w:t>
      </w:r>
      <w:r w:rsidR="00063304" w:rsidRPr="00063304">
        <w:rPr>
          <w:b/>
          <w:u w:val="single"/>
        </w:rPr>
        <w:t>Solo datos de Microsoft Excel (*.xls)</w:t>
      </w:r>
      <w:r w:rsidR="009E7809">
        <w:t>”</w:t>
      </w:r>
    </w:p>
    <w:p w14:paraId="3F331C00" w14:textId="7AA2B096" w:rsidR="00F86EE1" w:rsidRDefault="00F86EE1" w:rsidP="00F86EE1">
      <w:pPr>
        <w:pStyle w:val="Prrafodelista"/>
      </w:pPr>
      <w:r>
        <w:rPr>
          <w:noProof/>
        </w:rPr>
        <w:drawing>
          <wp:inline distT="0" distB="0" distL="0" distR="0" wp14:anchorId="444A3425" wp14:editId="418C5FBA">
            <wp:extent cx="4097006" cy="2886501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66" t="4660"/>
                    <a:stretch/>
                  </pic:blipFill>
                  <pic:spPr bwMode="auto">
                    <a:xfrm>
                      <a:off x="0" y="0"/>
                      <a:ext cx="4123568" cy="290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5D6A18" w14:textId="4E92B32B" w:rsidR="00F86EE1" w:rsidRDefault="00F86EE1" w:rsidP="00F86EE1">
      <w:pPr>
        <w:pStyle w:val="Prrafodelista"/>
      </w:pPr>
    </w:p>
    <w:p w14:paraId="6CF067E3" w14:textId="5DCE658D" w:rsidR="00063304" w:rsidRDefault="00063304" w:rsidP="00F86EE1">
      <w:pPr>
        <w:pStyle w:val="Prrafodelista"/>
      </w:pPr>
    </w:p>
    <w:p w14:paraId="521AB640" w14:textId="14029F85" w:rsidR="00063304" w:rsidRDefault="009B6390" w:rsidP="009B6390">
      <w:pPr>
        <w:pStyle w:val="Prrafodelista"/>
        <w:numPr>
          <w:ilvl w:val="0"/>
          <w:numId w:val="1"/>
        </w:numPr>
      </w:pPr>
      <w:r>
        <w:lastRenderedPageBreak/>
        <w:t xml:space="preserve">Ingrese a la siguiente URL </w:t>
      </w:r>
    </w:p>
    <w:p w14:paraId="43AE63B5" w14:textId="12CF75D7" w:rsidR="009B6390" w:rsidRDefault="009B6390" w:rsidP="009B6390">
      <w:pPr>
        <w:pStyle w:val="Prrafodelista"/>
      </w:pPr>
      <w:hyperlink r:id="rId11" w:history="1">
        <w:r>
          <w:rPr>
            <w:rStyle w:val="Hipervnculo"/>
          </w:rPr>
          <w:t>http://10.0.0.190:8787/kardex/datcorp</w:t>
        </w:r>
      </w:hyperlink>
    </w:p>
    <w:p w14:paraId="3BE878B8" w14:textId="606C0CD9" w:rsidR="009B6390" w:rsidRDefault="009B6390" w:rsidP="009B6390">
      <w:pPr>
        <w:pStyle w:val="Prrafodelista"/>
      </w:pPr>
    </w:p>
    <w:p w14:paraId="2C35D127" w14:textId="64BB4E7E" w:rsidR="009B6390" w:rsidRDefault="009B6390" w:rsidP="009B6390">
      <w:pPr>
        <w:pStyle w:val="Prrafodelista"/>
      </w:pPr>
      <w:r>
        <w:rPr>
          <w:noProof/>
        </w:rPr>
        <w:drawing>
          <wp:inline distT="0" distB="0" distL="0" distR="0" wp14:anchorId="09CBF087" wp14:editId="2E52AB75">
            <wp:extent cx="5233917" cy="2864624"/>
            <wp:effectExtent l="0" t="0" r="508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1498" cy="287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BF2998" w14:textId="77777777" w:rsidR="009B6390" w:rsidRDefault="009B6390" w:rsidP="009B6390">
      <w:pPr>
        <w:pStyle w:val="Prrafodelista"/>
      </w:pPr>
    </w:p>
    <w:p w14:paraId="39CDD2D4" w14:textId="17A1D88E" w:rsidR="009B6390" w:rsidRDefault="00E81D44" w:rsidP="009B6390">
      <w:pPr>
        <w:pStyle w:val="Prrafodelista"/>
        <w:numPr>
          <w:ilvl w:val="0"/>
          <w:numId w:val="1"/>
        </w:numPr>
      </w:pPr>
      <w:r>
        <w:t>Ingrese la “Fecha de Inventario”, “Denominación” y “Almacén” que corresponde al inventario consultado en el DatCorp.</w:t>
      </w:r>
    </w:p>
    <w:p w14:paraId="1887FA2B" w14:textId="4D49AF80" w:rsidR="00E81D44" w:rsidRDefault="00E81D44" w:rsidP="00E81D44">
      <w:pPr>
        <w:pStyle w:val="Prrafodelista"/>
      </w:pPr>
      <w:r>
        <w:rPr>
          <w:noProof/>
        </w:rPr>
        <w:drawing>
          <wp:inline distT="0" distB="0" distL="0" distR="0" wp14:anchorId="103F762A" wp14:editId="7E19FDC2">
            <wp:extent cx="5308979" cy="1456599"/>
            <wp:effectExtent l="0" t="0" r="635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32092" cy="146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DFF9E" w14:textId="32C1F5FC" w:rsidR="00B2708B" w:rsidRDefault="00B2708B" w:rsidP="00B2708B">
      <w:pPr>
        <w:pStyle w:val="Prrafodelista"/>
      </w:pPr>
    </w:p>
    <w:p w14:paraId="5606A19B" w14:textId="63AF2006" w:rsidR="00B2708B" w:rsidRDefault="00B2708B" w:rsidP="00B2708B">
      <w:pPr>
        <w:pStyle w:val="Prrafodelista"/>
      </w:pPr>
      <w:r>
        <w:rPr>
          <w:noProof/>
        </w:rPr>
        <w:drawing>
          <wp:inline distT="0" distB="0" distL="0" distR="0" wp14:anchorId="22204CC6" wp14:editId="561AB945">
            <wp:extent cx="5356746" cy="1695711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93" cy="1703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42A6CD" w14:textId="20410C88" w:rsidR="00E81D44" w:rsidRDefault="00CD39FB" w:rsidP="00B2708B">
      <w:pPr>
        <w:pStyle w:val="Prrafodelista"/>
        <w:numPr>
          <w:ilvl w:val="0"/>
          <w:numId w:val="1"/>
        </w:numPr>
      </w:pPr>
      <w:r>
        <w:t>Haga clic en el botón “</w:t>
      </w:r>
      <w:r w:rsidRPr="00CD39FB">
        <w:rPr>
          <w:b/>
        </w:rPr>
        <w:t>Cargar excel</w:t>
      </w:r>
      <w:r>
        <w:t>”</w:t>
      </w:r>
    </w:p>
    <w:p w14:paraId="7A8A887B" w14:textId="46716581" w:rsidR="00CD39FB" w:rsidRDefault="00CD39FB" w:rsidP="00CD39FB">
      <w:pPr>
        <w:pStyle w:val="Prrafodelista"/>
      </w:pPr>
      <w:r>
        <w:rPr>
          <w:noProof/>
        </w:rPr>
        <w:drawing>
          <wp:inline distT="0" distB="0" distL="0" distR="0" wp14:anchorId="7677E9B4" wp14:editId="5A05A4F2">
            <wp:extent cx="4112667" cy="1138997"/>
            <wp:effectExtent l="0" t="0" r="2540" b="444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43829" cy="1175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4FE6C0" w14:textId="396D4612" w:rsidR="00CD39FB" w:rsidRDefault="00660C47" w:rsidP="00660C47">
      <w:pPr>
        <w:pStyle w:val="Prrafodelista"/>
        <w:numPr>
          <w:ilvl w:val="0"/>
          <w:numId w:val="1"/>
        </w:numPr>
      </w:pPr>
      <w:r>
        <w:t>Seleccione el archivo de datos xls exportado desde el datcorp</w:t>
      </w:r>
    </w:p>
    <w:p w14:paraId="3025F2BD" w14:textId="03CACD3E" w:rsidR="00660C47" w:rsidRDefault="00660C47" w:rsidP="00660C47">
      <w:pPr>
        <w:pStyle w:val="Prrafodelista"/>
      </w:pPr>
      <w:r>
        <w:rPr>
          <w:noProof/>
        </w:rPr>
        <w:lastRenderedPageBreak/>
        <w:drawing>
          <wp:inline distT="0" distB="0" distL="0" distR="0" wp14:anchorId="012D194F" wp14:editId="2C2ADF71">
            <wp:extent cx="5107087" cy="1622362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33095" cy="1630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0792D" w14:textId="37597956" w:rsidR="00660C47" w:rsidRDefault="00660C47" w:rsidP="00660C47"/>
    <w:p w14:paraId="7E9098E7" w14:textId="5336E20F" w:rsidR="00660C47" w:rsidRDefault="004C1AAE" w:rsidP="004C1AAE">
      <w:pPr>
        <w:pStyle w:val="Prrafodelista"/>
        <w:numPr>
          <w:ilvl w:val="0"/>
          <w:numId w:val="1"/>
        </w:numPr>
      </w:pPr>
      <w:r>
        <w:t>Esperar hasta que se muestre el mensaje de confirmación.</w:t>
      </w:r>
    </w:p>
    <w:p w14:paraId="7B8B43C5" w14:textId="37391574" w:rsidR="004C1AAE" w:rsidRDefault="004C1AAE" w:rsidP="004C1AAE">
      <w:pPr>
        <w:pStyle w:val="Prrafodelista"/>
      </w:pPr>
      <w:r>
        <w:rPr>
          <w:noProof/>
        </w:rPr>
        <w:drawing>
          <wp:inline distT="0" distB="0" distL="0" distR="0" wp14:anchorId="6534F223" wp14:editId="3CD50231">
            <wp:extent cx="5188973" cy="1060434"/>
            <wp:effectExtent l="0" t="0" r="0" b="698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19045" cy="106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8DA0F" w14:textId="178F0F80" w:rsidR="004C1AAE" w:rsidRDefault="004C1AAE" w:rsidP="004C1AAE"/>
    <w:p w14:paraId="66525F50" w14:textId="6F29D3EF" w:rsidR="004C1AAE" w:rsidRDefault="004C1AAE" w:rsidP="004C1AAE">
      <w:pPr>
        <w:pStyle w:val="Prrafodelista"/>
        <w:numPr>
          <w:ilvl w:val="0"/>
          <w:numId w:val="1"/>
        </w:numPr>
      </w:pPr>
      <w:r>
        <w:t>Haga click en el botón “</w:t>
      </w:r>
      <w:r w:rsidRPr="004C1AAE">
        <w:rPr>
          <w:b/>
        </w:rPr>
        <w:t>Imprimir</w:t>
      </w:r>
      <w:r>
        <w:t>” para generar el reporto de Toma de Inventario en PDF.</w:t>
      </w:r>
    </w:p>
    <w:p w14:paraId="32B45D6E" w14:textId="4831922B" w:rsidR="004C1AAE" w:rsidRDefault="00C70D07" w:rsidP="004C1AAE">
      <w:pPr>
        <w:pStyle w:val="Prrafodelista"/>
      </w:pPr>
      <w:r>
        <w:rPr>
          <w:noProof/>
        </w:rPr>
        <w:drawing>
          <wp:inline distT="0" distB="0" distL="0" distR="0" wp14:anchorId="501E3DA8" wp14:editId="7986ECA6">
            <wp:extent cx="5850890" cy="493649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493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C14AD2" w14:textId="77777777" w:rsidR="00C70D07" w:rsidRDefault="00C70D07" w:rsidP="004C1AAE">
      <w:pPr>
        <w:pStyle w:val="Prrafodelista"/>
      </w:pPr>
      <w:bookmarkStart w:id="0" w:name="_GoBack"/>
      <w:bookmarkEnd w:id="0"/>
    </w:p>
    <w:p w14:paraId="61630817" w14:textId="77777777" w:rsidR="00660C47" w:rsidRPr="003018D7" w:rsidRDefault="00660C47" w:rsidP="00660C47">
      <w:pPr>
        <w:pStyle w:val="Prrafodelista"/>
      </w:pPr>
    </w:p>
    <w:sectPr w:rsidR="00660C47" w:rsidRPr="003018D7" w:rsidSect="00BC3CE2">
      <w:pgSz w:w="11906" w:h="16838"/>
      <w:pgMar w:top="1417" w:right="99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6516D56"/>
    <w:multiLevelType w:val="hybridMultilevel"/>
    <w:tmpl w:val="B9326954"/>
    <w:lvl w:ilvl="0" w:tplc="2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10F7"/>
    <w:rsid w:val="00063304"/>
    <w:rsid w:val="002510F7"/>
    <w:rsid w:val="003018D7"/>
    <w:rsid w:val="00441AAE"/>
    <w:rsid w:val="004C1AAE"/>
    <w:rsid w:val="00513676"/>
    <w:rsid w:val="005B0F54"/>
    <w:rsid w:val="00660C47"/>
    <w:rsid w:val="006C1184"/>
    <w:rsid w:val="008415F5"/>
    <w:rsid w:val="009B6390"/>
    <w:rsid w:val="009E7809"/>
    <w:rsid w:val="00B2708B"/>
    <w:rsid w:val="00BC3CE2"/>
    <w:rsid w:val="00BE057C"/>
    <w:rsid w:val="00C70D07"/>
    <w:rsid w:val="00CD39FB"/>
    <w:rsid w:val="00E61B31"/>
    <w:rsid w:val="00E81D44"/>
    <w:rsid w:val="00F86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A17C6D8"/>
  <w15:chartTrackingRefBased/>
  <w15:docId w15:val="{CC9DE85E-6963-43F1-A092-B83B77F737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E61B31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9B639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://10.0.0.190:8787/kardex/datcorp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5</Pages>
  <Words>142</Words>
  <Characters>781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Claudio Chaucca</dc:creator>
  <cp:keywords/>
  <dc:description/>
  <cp:lastModifiedBy>Claudio Chaucca</cp:lastModifiedBy>
  <cp:revision>18</cp:revision>
  <dcterms:created xsi:type="dcterms:W3CDTF">2019-12-16T19:07:00Z</dcterms:created>
  <dcterms:modified xsi:type="dcterms:W3CDTF">2019-12-16T19:42:00Z</dcterms:modified>
</cp:coreProperties>
</file>